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E1780B" w:rsidRPr="00E1780B" w:rsidTr="00E178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780B" w:rsidRPr="00E1780B" w:rsidRDefault="00E1780B" w:rsidP="00E1780B">
            <w:pPr>
              <w:widowControl/>
              <w:overflowPunct/>
              <w:snapToGrid/>
              <w:spacing w:line="240" w:lineRule="auto"/>
              <w:ind w:firstLineChars="0" w:firstLine="68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E1780B">
              <w:rPr>
                <w:rFonts w:ascii="微软雅黑" w:eastAsia="微软雅黑" w:hAnsi="微软雅黑" w:cs="Arial"/>
                <w:b/>
                <w:bCs/>
                <w:color w:val="333333"/>
                <w:kern w:val="0"/>
              </w:rPr>
              <w:t>江苏省医院协会关于医院社会工作暨志愿服务工作委员会2019年学术年会征文的通知</w:t>
            </w:r>
          </w:p>
        </w:tc>
      </w:tr>
      <w:tr w:rsidR="00E1780B" w:rsidRPr="00E1780B" w:rsidTr="00E1780B">
        <w:trPr>
          <w:tblCellSpacing w:w="0" w:type="dxa"/>
        </w:trPr>
        <w:tc>
          <w:tcPr>
            <w:tcW w:w="0" w:type="auto"/>
            <w:tcBorders>
              <w:bottom w:val="dashed" w:sz="8" w:space="0" w:color="E2E2E2"/>
            </w:tcBorders>
            <w:shd w:val="clear" w:color="auto" w:fill="FFFFFF"/>
            <w:tcMar>
              <w:top w:w="0" w:type="dxa"/>
              <w:left w:w="0" w:type="dxa"/>
              <w:bottom w:w="94" w:type="dxa"/>
              <w:right w:w="0" w:type="dxa"/>
            </w:tcMar>
            <w:vAlign w:val="center"/>
            <w:hideMark/>
          </w:tcPr>
          <w:tbl>
            <w:tblPr>
              <w:tblW w:w="680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9"/>
              <w:gridCol w:w="2256"/>
              <w:gridCol w:w="1612"/>
              <w:gridCol w:w="1650"/>
            </w:tblGrid>
            <w:tr w:rsidR="00E1780B" w:rsidRPr="00E1780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780B" w:rsidRPr="00E1780B" w:rsidRDefault="00E1780B" w:rsidP="00E1780B">
                  <w:pPr>
                    <w:widowControl/>
                    <w:overflowPunct/>
                    <w:snapToGrid/>
                    <w:spacing w:line="240" w:lineRule="auto"/>
                    <w:ind w:firstLineChars="0" w:firstLine="0"/>
                    <w:jc w:val="right"/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</w:pPr>
                  <w:r w:rsidRPr="00E1780B"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  <w:t>发布人：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80B" w:rsidRPr="00E1780B" w:rsidRDefault="00E1780B" w:rsidP="00E1780B">
                  <w:pPr>
                    <w:widowControl/>
                    <w:overflowPunct/>
                    <w:snapToGrid/>
                    <w:spacing w:line="240" w:lineRule="auto"/>
                    <w:ind w:firstLineChars="0" w:firstLine="0"/>
                    <w:jc w:val="left"/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</w:pPr>
                  <w:r w:rsidRPr="00E1780B"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  <w:t>江苏省医院协会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80B" w:rsidRPr="00E1780B" w:rsidRDefault="00E1780B" w:rsidP="00E1780B">
                  <w:pPr>
                    <w:widowControl/>
                    <w:overflowPunct/>
                    <w:snapToGrid/>
                    <w:spacing w:line="240" w:lineRule="auto"/>
                    <w:ind w:firstLineChars="0" w:firstLine="0"/>
                    <w:jc w:val="right"/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</w:pPr>
                  <w:r w:rsidRPr="00E1780B"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  <w:t>发布时间：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37" w:type="dxa"/>
                    <w:right w:w="0" w:type="dxa"/>
                  </w:tcMar>
                  <w:vAlign w:val="center"/>
                  <w:hideMark/>
                </w:tcPr>
                <w:p w:rsidR="00E1780B" w:rsidRPr="00E1780B" w:rsidRDefault="00E1780B" w:rsidP="00E1780B">
                  <w:pPr>
                    <w:widowControl/>
                    <w:overflowPunct/>
                    <w:snapToGrid/>
                    <w:spacing w:line="240" w:lineRule="auto"/>
                    <w:ind w:firstLineChars="0" w:firstLine="0"/>
                    <w:jc w:val="left"/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</w:pPr>
                  <w:r w:rsidRPr="00E1780B">
                    <w:rPr>
                      <w:rFonts w:ascii="Arial" w:eastAsia="宋体" w:hAnsi="Arial" w:cs="Arial"/>
                      <w:color w:val="5E5E5E"/>
                      <w:kern w:val="0"/>
                      <w:sz w:val="22"/>
                      <w:szCs w:val="22"/>
                    </w:rPr>
                    <w:t>2019-04-23</w:t>
                  </w:r>
                </w:p>
              </w:tc>
            </w:tr>
          </w:tbl>
          <w:p w:rsidR="00E1780B" w:rsidRPr="00E1780B" w:rsidRDefault="00E1780B" w:rsidP="00E1780B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E1780B" w:rsidRPr="00E1780B" w:rsidTr="00E1780B">
        <w:trPr>
          <w:tblCellSpacing w:w="0" w:type="dxa"/>
        </w:trPr>
        <w:tc>
          <w:tcPr>
            <w:tcW w:w="0" w:type="auto"/>
            <w:tcBorders>
              <w:bottom w:val="dashed" w:sz="8" w:space="0" w:color="E2E2E2"/>
            </w:tcBorders>
            <w:shd w:val="clear" w:color="auto" w:fill="FFFFFF"/>
            <w:tcMar>
              <w:top w:w="94" w:type="dxa"/>
              <w:left w:w="0" w:type="dxa"/>
              <w:bottom w:w="94" w:type="dxa"/>
              <w:right w:w="0" w:type="dxa"/>
            </w:tcMar>
            <w:hideMark/>
          </w:tcPr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>苏医协教〔</w:t>
            </w:r>
            <w:r w:rsidRPr="00E1780B">
              <w:rPr>
                <w:rFonts w:ascii="Arial" w:eastAsia="楷体_GB2312" w:hAnsi="Arial" w:cs="Arial"/>
                <w:color w:val="333333"/>
                <w:kern w:val="0"/>
                <w:sz w:val="32"/>
                <w:szCs w:val="32"/>
              </w:rPr>
              <w:t>2019</w:t>
            </w:r>
            <w:r w:rsidRPr="00E1780B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>〕</w:t>
            </w:r>
            <w:r w:rsidRPr="00E1780B">
              <w:rPr>
                <w:rFonts w:ascii="Arial" w:eastAsia="楷体_GB2312" w:hAnsi="Arial" w:cs="Arial"/>
                <w:color w:val="333333"/>
                <w:kern w:val="0"/>
                <w:sz w:val="32"/>
                <w:szCs w:val="32"/>
              </w:rPr>
              <w:t>30</w:t>
            </w:r>
            <w:r w:rsidRPr="00E1780B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>号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br/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各二、三级医院：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为进一步推进医务社会工作及志愿服务工作，提高医疗服务水平，不断总结和交流医务社会工作及志愿服务工作的新思路、新经验、新成果，本会拟于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2019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8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月召开江苏省医院协会医院社会工作暨志愿服务工作委员会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2019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年学术年会。现将有关征文事宜通知如下：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一、征文主题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医务社会工作及志愿服务工作的实践与探索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二、征文内容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1、医务社会工作与志愿服务工作的实践与思考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2、医务社会工作与志愿服务工作的管理与制度研究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3、医疗服务创新与医务社会工作、志愿服务工作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4、本土化医院社会工作的实践与探索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5、医院社会工作人才队伍建设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6、医院社会工作服务模式与案例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7、医务社会工作者与志愿者在医院服务管理中的作用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与评价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8、其他相关主题内容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三、征文要求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1、正文文体为论文格式（其他文体不参与评选），需提供论文摘要、关键词和参考文献。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2、主题需紧扣医务社工工作及志愿服务工作（其他主题不参与评选），要求重点突出、论证充分、结论客观，经验或成果应具有可操作性。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3、</w:t>
            </w:r>
            <w:hyperlink r:id="rId4" w:history="1">
              <w:r w:rsidRPr="00E1780B">
                <w:rPr>
                  <w:rFonts w:ascii="Arial" w:eastAsia="宋体" w:hAnsi="Arial" w:cs="Arial"/>
                  <w:color w:val="0000FF"/>
                  <w:kern w:val="0"/>
                  <w:sz w:val="26"/>
                  <w:u w:val="single"/>
                </w:rPr>
                <w:t>发至邮箱</w:t>
              </w:r>
            </w:hyperlink>
            <w:hyperlink r:id="rId5" w:history="1">
              <w:r w:rsidRPr="00E1780B">
                <w:rPr>
                  <w:rFonts w:ascii="Arial" w:eastAsia="宋体" w:hAnsi="Arial" w:cs="Arial"/>
                  <w:color w:val="0000FF"/>
                  <w:kern w:val="0"/>
                  <w:sz w:val="26"/>
                  <w:u w:val="single"/>
                </w:rPr>
                <w:t>sxhvolunteer@163.com</w:t>
              </w:r>
            </w:hyperlink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，并在邮件中注明第一作者姓名、单位、职务职称、联系电话。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4、文责自负。杜绝抄袭，凡已公开发表过的文章，请在文章后注明发表时间、刊名和页码（限近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3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年发表的文章）。杜绝重复投稿，凡已参加过本会征文的文章，不再参与评选。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5、本次征文截止日期为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2019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7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15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日。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四、征文评选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本次征文将评选出优秀论文若干名，颁发证书和奖品，并邀请优秀论文作者参加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8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月份召开的医院社会工作暨志愿服务工作委员会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2019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年学术年会。联系人：易慧宁、钱坤。电话：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025-83106833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。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right="160" w:firstLineChars="0" w:firstLine="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江苏省医院协会</w:t>
            </w:r>
          </w:p>
          <w:p w:rsidR="00E1780B" w:rsidRPr="00E1780B" w:rsidRDefault="00E1780B" w:rsidP="00E1780B">
            <w:pPr>
              <w:widowControl/>
              <w:overflowPunct/>
              <w:snapToGrid/>
              <w:spacing w:line="580" w:lineRule="atLeast"/>
              <w:ind w:firstLineChars="0" w:firstLine="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2019年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4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1780B">
              <w:rPr>
                <w:rFonts w:ascii="Arial" w:eastAsia="仿宋_GB2312" w:hAnsi="Arial" w:cs="Arial"/>
                <w:color w:val="333333"/>
                <w:kern w:val="0"/>
                <w:sz w:val="32"/>
                <w:szCs w:val="32"/>
              </w:rPr>
              <w:t>22</w:t>
            </w:r>
            <w:r w:rsidRPr="00E1780B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:rsidR="00F34FB3" w:rsidRDefault="00F34FB3" w:rsidP="00A372C9">
      <w:pPr>
        <w:ind w:firstLine="680"/>
      </w:pPr>
    </w:p>
    <w:sectPr w:rsidR="00F34FB3" w:rsidSect="00F3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80B"/>
    <w:rsid w:val="00A372C9"/>
    <w:rsid w:val="00B92EE6"/>
    <w:rsid w:val="00E1780B"/>
    <w:rsid w:val="00F3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C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80B"/>
    <w:rPr>
      <w:b/>
      <w:bCs/>
    </w:rPr>
  </w:style>
  <w:style w:type="character" w:styleId="a4">
    <w:name w:val="Hyperlink"/>
    <w:basedOn w:val="a0"/>
    <w:uiPriority w:val="99"/>
    <w:semiHidden/>
    <w:unhideWhenUsed/>
    <w:rsid w:val="00E17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5%8F%91%E8%87%B3%E9%82%AE%E7%AE%B1sxhvolunteer@163.com" TargetMode="External"/><Relationship Id="rId4" Type="http://schemas.openxmlformats.org/officeDocument/2006/relationships/hyperlink" Target="mailto:%E5%8F%91%E8%87%B3%E9%82%AE%E7%AE%B1sxhvolunteer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2019-05-23T03:22:00Z</dcterms:created>
  <dcterms:modified xsi:type="dcterms:W3CDTF">2019-05-23T03:22:00Z</dcterms:modified>
</cp:coreProperties>
</file>