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adjustRightInd w:val="0"/>
        <w:spacing w:before="160" w:after="160"/>
        <w:ind w:firstLine="0" w:firstLineChars="0"/>
        <w:contextualSpacing/>
        <w:jc w:val="center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江苏省第二中医院设备调研必填表</w:t>
      </w:r>
      <w:bookmarkEnd w:id="0"/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（如无可不填）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 xml:space="preserve">          </w:t>
      </w:r>
    </w:p>
    <w:p>
      <w:pPr>
        <w:pStyle w:val="10"/>
        <w:adjustRightInd w:val="0"/>
        <w:spacing w:before="160" w:after="160"/>
        <w:ind w:firstLine="0" w:firstLineChars="0"/>
        <w:contextualSpacing/>
        <w:rPr>
          <w:rFonts w:hint="default" w:ascii="宋体" w:hAnsi="宋体" w:eastAsia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/>
          <w:b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宋体" w:hAnsi="宋体" w:eastAsia="宋体"/>
          <w:b/>
          <w:sz w:val="28"/>
          <w:szCs w:val="28"/>
          <w:u w:val="none"/>
          <w:lang w:val="en-US" w:eastAsia="zh-CN"/>
        </w:rPr>
        <w:t>授权人</w:t>
      </w:r>
      <w:r>
        <w:rPr>
          <w:rFonts w:hint="eastAsia" w:ascii="宋体" w:hAnsi="宋体" w:eastAsia="宋体"/>
          <w:b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/>
          <w:b/>
          <w:sz w:val="28"/>
          <w:szCs w:val="28"/>
          <w:u w:val="none"/>
          <w:lang w:val="en-US" w:eastAsia="zh-CN"/>
        </w:rPr>
        <w:t>联系方式</w:t>
      </w:r>
      <w:r>
        <w:rPr>
          <w:rFonts w:hint="eastAsia" w:ascii="宋体" w:hAnsi="宋体" w:eastAsia="宋体"/>
          <w:b/>
          <w:sz w:val="28"/>
          <w:szCs w:val="28"/>
          <w:u w:val="single"/>
          <w:lang w:val="en-US" w:eastAsia="zh-CN"/>
        </w:rPr>
        <w:t xml:space="preserve">                  </w:t>
      </w:r>
    </w:p>
    <w:tbl>
      <w:tblPr>
        <w:tblStyle w:val="5"/>
        <w:tblW w:w="150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395"/>
        <w:gridCol w:w="1530"/>
        <w:gridCol w:w="975"/>
        <w:gridCol w:w="975"/>
        <w:gridCol w:w="990"/>
        <w:gridCol w:w="1020"/>
        <w:gridCol w:w="795"/>
        <w:gridCol w:w="975"/>
        <w:gridCol w:w="2790"/>
        <w:gridCol w:w="900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设备名称（同注册证名称一致）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注册证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编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品牌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产地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空间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特殊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要求（宽*深*高mm）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自身重量（kg）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有无供电、供水、环境等特殊要求</w:t>
            </w: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使用范围或适应症、配置、主要功能及技术优势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规定使用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年限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有无耗材或试剂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40" w:lineRule="exact"/>
        <w:ind w:firstLine="0" w:firstLineChars="0"/>
        <w:contextualSpacing/>
        <w:textAlignment w:val="auto"/>
        <w:rPr>
          <w:rFonts w:hint="eastAsia" w:ascii="宋体" w:hAnsi="宋体" w:eastAsia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lang w:eastAsia="zh-CN"/>
        </w:rPr>
        <w:t>注：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1、</w:t>
      </w:r>
      <w:r>
        <w:rPr>
          <w:rFonts w:hint="eastAsia" w:ascii="宋体" w:hAnsi="宋体"/>
          <w:b w:val="0"/>
          <w:bCs/>
          <w:sz w:val="21"/>
          <w:szCs w:val="21"/>
          <w:lang w:eastAsia="zh-CN"/>
        </w:rPr>
        <w:t>调研设备如有配套耗材或试剂，请填写江苏省第二中医院耗材试剂调研表（下页）。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2、规定使用年限为设备铭牌上所标识的年限。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40" w:lineRule="exact"/>
        <w:ind w:firstLine="0" w:firstLineChars="0"/>
        <w:contextualSpacing/>
        <w:textAlignment w:val="auto"/>
        <w:rPr>
          <w:rFonts w:hint="default" w:ascii="宋体" w:hAnsi="宋体" w:eastAsia="宋体"/>
          <w:b/>
          <w:szCs w:val="21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bCs w:val="0"/>
          <w:sz w:val="21"/>
          <w:szCs w:val="21"/>
          <w:lang w:eastAsia="zh-CN"/>
        </w:rPr>
        <w:t>供应商代表签字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color w:val="auto"/>
          <w:spacing w:val="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bidi w:val="0"/>
        <w:snapToGrid/>
        <w:spacing w:line="560" w:lineRule="exact"/>
        <w:ind w:firstLine="421"/>
        <w:jc w:val="center"/>
        <w:rPr>
          <w:rFonts w:hint="eastAsia" w:ascii="仿宋" w:hAnsi="仿宋" w:eastAsia="仿宋" w:cs="仿宋"/>
          <w:color w:val="auto"/>
          <w:spacing w:val="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bidi w:val="0"/>
        <w:snapToGrid/>
        <w:spacing w:line="560" w:lineRule="exact"/>
        <w:ind w:firstLine="421"/>
        <w:jc w:val="center"/>
        <w:rPr>
          <w:rFonts w:hint="eastAsia" w:ascii="仿宋" w:hAnsi="仿宋" w:eastAsia="仿宋" w:cs="仿宋"/>
          <w:color w:val="auto"/>
          <w:spacing w:val="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bidi w:val="0"/>
        <w:snapToGrid/>
        <w:spacing w:line="560" w:lineRule="exact"/>
        <w:ind w:firstLine="421"/>
        <w:jc w:val="center"/>
        <w:rPr>
          <w:rFonts w:hint="eastAsia" w:ascii="仿宋" w:hAnsi="仿宋" w:eastAsia="仿宋" w:cs="仿宋"/>
          <w:color w:val="auto"/>
          <w:spacing w:val="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bidi w:val="0"/>
        <w:snapToGrid/>
        <w:spacing w:line="560" w:lineRule="exact"/>
        <w:ind w:firstLine="421"/>
        <w:jc w:val="center"/>
        <w:rPr>
          <w:rFonts w:hint="eastAsia" w:ascii="仿宋" w:hAnsi="仿宋" w:eastAsia="仿宋" w:cs="仿宋"/>
          <w:color w:val="auto"/>
          <w:spacing w:val="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bidi w:val="0"/>
        <w:snapToGrid/>
        <w:spacing w:line="560" w:lineRule="exact"/>
        <w:ind w:firstLine="421"/>
        <w:jc w:val="center"/>
        <w:rPr>
          <w:rFonts w:hint="eastAsia" w:ascii="仿宋" w:hAnsi="仿宋" w:eastAsia="仿宋" w:cs="仿宋"/>
          <w:color w:val="auto"/>
          <w:spacing w:val="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bidi w:val="0"/>
        <w:snapToGrid/>
        <w:spacing w:line="560" w:lineRule="exact"/>
        <w:ind w:firstLine="421"/>
        <w:jc w:val="center"/>
        <w:rPr>
          <w:rFonts w:hint="eastAsia" w:ascii="仿宋" w:hAnsi="仿宋" w:eastAsia="仿宋" w:cs="仿宋"/>
          <w:color w:val="auto"/>
          <w:spacing w:val="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bidi w:val="0"/>
        <w:snapToGrid/>
        <w:spacing w:line="560" w:lineRule="exact"/>
        <w:ind w:firstLine="421"/>
        <w:jc w:val="center"/>
        <w:rPr>
          <w:rFonts w:hint="eastAsia" w:ascii="仿宋" w:hAnsi="仿宋" w:eastAsia="仿宋" w:cs="仿宋"/>
          <w:color w:val="auto"/>
          <w:spacing w:val="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bidi w:val="0"/>
        <w:snapToGrid/>
        <w:spacing w:line="560" w:lineRule="exact"/>
        <w:ind w:firstLine="421"/>
        <w:jc w:val="center"/>
        <w:rPr>
          <w:rFonts w:hint="eastAsia" w:ascii="仿宋" w:hAnsi="仿宋" w:eastAsia="仿宋" w:cs="仿宋"/>
          <w:color w:val="auto"/>
          <w:spacing w:val="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bidi w:val="0"/>
        <w:snapToGrid/>
        <w:spacing w:line="560" w:lineRule="exact"/>
        <w:ind w:firstLine="421"/>
        <w:jc w:val="center"/>
        <w:rPr>
          <w:rFonts w:hint="eastAsia" w:ascii="仿宋" w:hAnsi="仿宋" w:eastAsia="仿宋" w:cs="仿宋"/>
          <w:color w:val="auto"/>
          <w:spacing w:val="20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215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kZTJiODQ4NjExMjNhZjY3N2ZmYWY2MjMzYzBlYTMifQ=="/>
  </w:docVars>
  <w:rsids>
    <w:rsidRoot w:val="00000000"/>
    <w:rsid w:val="010610CF"/>
    <w:rsid w:val="08907440"/>
    <w:rsid w:val="189415E1"/>
    <w:rsid w:val="19C74A4D"/>
    <w:rsid w:val="31D42917"/>
    <w:rsid w:val="34CA5036"/>
    <w:rsid w:val="3A826B95"/>
    <w:rsid w:val="3CBF7E57"/>
    <w:rsid w:val="622E3190"/>
    <w:rsid w:val="632552BD"/>
    <w:rsid w:val="68D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adjustRightInd w:val="0"/>
      <w:spacing w:line="312" w:lineRule="atLeast"/>
      <w:ind w:firstLine="574"/>
      <w:textAlignment w:val="baseline"/>
    </w:pPr>
    <w:rPr>
      <w:rFonts w:ascii="宋体"/>
      <w:kern w:val="0"/>
      <w:sz w:val="2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Paragraph"/>
    <w:basedOn w:val="1"/>
    <w:unhideWhenUsed/>
    <w:qFormat/>
    <w:uiPriority w:val="1"/>
    <w:rPr>
      <w:rFonts w:hint="default"/>
      <w:sz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2020-10-29T07:28:00Z</dcterms:created>
  <dc:creator>Administrator</dc:creator>
  <cp:lastModifiedBy>若念不忘</cp:lastModifiedBy>
  <dcterms:modified xsi:type="dcterms:W3CDTF">2023-09-20T02:36:13Z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9E55769F6B374A29B7E4723789C6FFA0_13</vt:lpwstr>
  </property>
</Properties>
</file>