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E9" w:rsidRPr="00AA75ED" w:rsidRDefault="00E170BA" w:rsidP="00332AE9">
      <w:pPr>
        <w:jc w:val="center"/>
        <w:rPr>
          <w:rFonts w:ascii="黑体" w:eastAsia="黑体" w:hAnsi="微软雅黑"/>
          <w:b/>
          <w:bCs/>
          <w:color w:val="262626"/>
          <w:sz w:val="44"/>
          <w:szCs w:val="44"/>
          <w:shd w:val="clear" w:color="auto" w:fill="FFFFFF"/>
        </w:rPr>
      </w:pPr>
      <w:r w:rsidRPr="00AA75ED">
        <w:rPr>
          <w:rFonts w:ascii="黑体" w:eastAsia="黑体" w:hAnsi="微软雅黑" w:hint="eastAsia"/>
          <w:b/>
          <w:bCs/>
          <w:color w:val="262626"/>
          <w:sz w:val="44"/>
          <w:szCs w:val="44"/>
          <w:shd w:val="clear" w:color="auto" w:fill="FFFFFF"/>
        </w:rPr>
        <w:t>关于开展2016年度全省卫生</w:t>
      </w:r>
    </w:p>
    <w:p w:rsidR="00E170BA" w:rsidRPr="00AA75ED" w:rsidRDefault="00E170BA" w:rsidP="00332AE9">
      <w:pPr>
        <w:jc w:val="center"/>
        <w:rPr>
          <w:rFonts w:ascii="黑体" w:eastAsia="黑体"/>
          <w:sz w:val="44"/>
          <w:szCs w:val="44"/>
        </w:rPr>
      </w:pPr>
      <w:r w:rsidRPr="00AA75ED">
        <w:rPr>
          <w:rFonts w:ascii="黑体" w:eastAsia="黑体" w:hAnsi="微软雅黑" w:hint="eastAsia"/>
          <w:b/>
          <w:bCs/>
          <w:color w:val="262626"/>
          <w:sz w:val="44"/>
          <w:szCs w:val="44"/>
          <w:shd w:val="clear" w:color="auto" w:fill="FFFFFF"/>
        </w:rPr>
        <w:t>高级专业技术资格申报评审工作的通知</w:t>
      </w:r>
    </w:p>
    <w:p w:rsidR="005F1A7F" w:rsidRPr="00AA75ED" w:rsidRDefault="00763750">
      <w:pPr>
        <w:rPr>
          <w:rFonts w:ascii="仿宋_GB2312" w:eastAsia="仿宋_GB2312" w:hAnsiTheme="minorEastAsia"/>
          <w:sz w:val="32"/>
          <w:szCs w:val="32"/>
        </w:rPr>
      </w:pPr>
      <w:r w:rsidRPr="00AA75ED">
        <w:rPr>
          <w:rFonts w:ascii="仿宋_GB2312" w:eastAsia="仿宋_GB2312" w:hAnsiTheme="minorEastAsia" w:hint="eastAsia"/>
          <w:sz w:val="32"/>
          <w:szCs w:val="32"/>
        </w:rPr>
        <w:t>各科室、部门：</w:t>
      </w:r>
    </w:p>
    <w:p w:rsidR="00906736" w:rsidRPr="00AA75ED" w:rsidRDefault="00933F9F" w:rsidP="00E1256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A75ED">
        <w:rPr>
          <w:rFonts w:ascii="仿宋_GB2312" w:eastAsia="仿宋_GB2312" w:hAnsiTheme="minorEastAsia" w:hint="eastAsia"/>
          <w:sz w:val="32"/>
          <w:szCs w:val="32"/>
        </w:rPr>
        <w:t>2016年度全省卫生高级专业技术资格申报评审工作</w:t>
      </w:r>
      <w:r w:rsidR="00CA6AF8" w:rsidRPr="00AA75ED">
        <w:rPr>
          <w:rFonts w:ascii="仿宋_GB2312" w:eastAsia="仿宋_GB2312" w:hAnsiTheme="minorEastAsia" w:hint="eastAsia"/>
          <w:sz w:val="32"/>
          <w:szCs w:val="32"/>
        </w:rPr>
        <w:t>于</w:t>
      </w:r>
      <w:r w:rsidR="00801148" w:rsidRPr="00AA75ED">
        <w:rPr>
          <w:rFonts w:ascii="仿宋_GB2312" w:eastAsia="仿宋_GB2312" w:hAnsiTheme="minorEastAsia" w:hint="eastAsia"/>
          <w:sz w:val="32"/>
          <w:szCs w:val="32"/>
        </w:rPr>
        <w:t>2016年7月18日</w:t>
      </w:r>
      <w:r w:rsidR="00763750" w:rsidRPr="00AA75ED">
        <w:rPr>
          <w:rFonts w:ascii="仿宋_GB2312" w:eastAsia="仿宋_GB2312" w:hAnsiTheme="minorEastAsia" w:hint="eastAsia"/>
          <w:sz w:val="32"/>
          <w:szCs w:val="32"/>
        </w:rPr>
        <w:t>开始</w:t>
      </w:r>
      <w:r w:rsidRPr="00AA75ED">
        <w:rPr>
          <w:rFonts w:ascii="仿宋_GB2312" w:eastAsia="仿宋_GB2312" w:hAnsiTheme="minorEastAsia" w:hint="eastAsia"/>
          <w:sz w:val="32"/>
          <w:szCs w:val="32"/>
        </w:rPr>
        <w:t>，</w:t>
      </w:r>
      <w:r w:rsidR="00906736" w:rsidRPr="00AA75ED">
        <w:rPr>
          <w:rFonts w:ascii="仿宋_GB2312" w:eastAsia="仿宋_GB2312" w:hAnsiTheme="minorEastAsia" w:hint="eastAsia"/>
          <w:sz w:val="32"/>
          <w:szCs w:val="32"/>
        </w:rPr>
        <w:t>现将有关事项通知如下：</w:t>
      </w:r>
    </w:p>
    <w:p w:rsidR="00906736" w:rsidRPr="00AA75ED" w:rsidRDefault="009271C7" w:rsidP="009271C7">
      <w:pPr>
        <w:pStyle w:val="a8"/>
        <w:ind w:firstLine="640"/>
        <w:rPr>
          <w:rFonts w:ascii="仿宋_GB2312" w:eastAsia="仿宋_GB2312" w:hAnsiTheme="minorEastAsia"/>
          <w:sz w:val="32"/>
          <w:szCs w:val="32"/>
        </w:rPr>
      </w:pPr>
      <w:r w:rsidRPr="00AA75ED">
        <w:rPr>
          <w:rFonts w:ascii="仿宋_GB2312" w:eastAsia="仿宋_GB2312" w:hAnsiTheme="minorEastAsia" w:hint="eastAsia"/>
          <w:sz w:val="32"/>
          <w:szCs w:val="32"/>
        </w:rPr>
        <w:t>1、</w:t>
      </w:r>
      <w:r w:rsidR="00190DEE" w:rsidRPr="00AA75ED">
        <w:rPr>
          <w:rFonts w:ascii="仿宋_GB2312" w:eastAsia="仿宋_GB2312" w:hAnsiTheme="minorEastAsia" w:hint="eastAsia"/>
          <w:sz w:val="32"/>
          <w:szCs w:val="32"/>
        </w:rPr>
        <w:t>文件学习：</w:t>
      </w:r>
      <w:r w:rsidR="00763750" w:rsidRPr="00AA75ED">
        <w:rPr>
          <w:rFonts w:ascii="仿宋_GB2312" w:eastAsia="仿宋_GB2312" w:hAnsiTheme="minorEastAsia" w:hint="eastAsia"/>
          <w:sz w:val="32"/>
          <w:szCs w:val="32"/>
        </w:rPr>
        <w:t>请符合</w:t>
      </w:r>
      <w:r w:rsidR="00933F9F" w:rsidRPr="00AA75ED">
        <w:rPr>
          <w:rFonts w:ascii="仿宋_GB2312" w:eastAsia="仿宋_GB2312" w:hAnsiTheme="minorEastAsia" w:hint="eastAsia"/>
          <w:sz w:val="32"/>
          <w:szCs w:val="32"/>
        </w:rPr>
        <w:t>申报</w:t>
      </w:r>
      <w:r w:rsidR="00906736" w:rsidRPr="00AA75ED">
        <w:rPr>
          <w:rFonts w:ascii="仿宋_GB2312" w:eastAsia="仿宋_GB2312" w:hAnsiTheme="minorEastAsia" w:hint="eastAsia"/>
          <w:sz w:val="32"/>
          <w:szCs w:val="32"/>
        </w:rPr>
        <w:t>评审</w:t>
      </w:r>
      <w:r w:rsidR="00763750" w:rsidRPr="00AA75ED">
        <w:rPr>
          <w:rFonts w:ascii="仿宋_GB2312" w:eastAsia="仿宋_GB2312" w:hAnsiTheme="minorEastAsia" w:hint="eastAsia"/>
          <w:sz w:val="32"/>
          <w:szCs w:val="32"/>
        </w:rPr>
        <w:t>条件人</w:t>
      </w:r>
      <w:r w:rsidR="00933F9F" w:rsidRPr="00AA75ED">
        <w:rPr>
          <w:rFonts w:ascii="仿宋_GB2312" w:eastAsia="仿宋_GB2312" w:hAnsiTheme="minorEastAsia" w:hint="eastAsia"/>
          <w:sz w:val="32"/>
          <w:szCs w:val="32"/>
        </w:rPr>
        <w:t>员</w:t>
      </w:r>
      <w:r w:rsidR="00C96D83" w:rsidRPr="00AA75ED">
        <w:rPr>
          <w:rFonts w:ascii="仿宋_GB2312" w:eastAsia="仿宋_GB2312" w:hAnsiTheme="minorEastAsia" w:hint="eastAsia"/>
          <w:sz w:val="32"/>
          <w:szCs w:val="32"/>
        </w:rPr>
        <w:t>认真阅读相关文件</w:t>
      </w:r>
      <w:r w:rsidR="00CA6AF8" w:rsidRPr="00AA75ED">
        <w:rPr>
          <w:rFonts w:ascii="仿宋_GB2312" w:eastAsia="仿宋_GB2312" w:hAnsiTheme="minorEastAsia" w:hint="eastAsia"/>
          <w:sz w:val="32"/>
          <w:szCs w:val="32"/>
        </w:rPr>
        <w:t>（见附件1、2）</w:t>
      </w:r>
      <w:r w:rsidR="00190DEE" w:rsidRPr="00AA75E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32AE9" w:rsidRPr="00AA75ED" w:rsidRDefault="009271C7" w:rsidP="009271C7">
      <w:pPr>
        <w:pStyle w:val="a8"/>
        <w:ind w:firstLine="640"/>
        <w:rPr>
          <w:rFonts w:ascii="仿宋_GB2312" w:eastAsia="仿宋_GB2312" w:hAnsiTheme="minorEastAsia"/>
          <w:sz w:val="32"/>
          <w:szCs w:val="32"/>
        </w:rPr>
      </w:pPr>
      <w:r w:rsidRPr="00AA75ED">
        <w:rPr>
          <w:rFonts w:ascii="仿宋_GB2312" w:eastAsia="仿宋_GB2312" w:hAnsiTheme="minorEastAsia" w:hint="eastAsia"/>
          <w:sz w:val="32"/>
          <w:szCs w:val="32"/>
        </w:rPr>
        <w:t>2、</w:t>
      </w:r>
      <w:r w:rsidR="00332AE9" w:rsidRPr="00AA75ED">
        <w:rPr>
          <w:rFonts w:ascii="仿宋_GB2312" w:eastAsia="仿宋_GB2312" w:hAnsiTheme="minorEastAsia" w:hint="eastAsia"/>
          <w:sz w:val="32"/>
          <w:szCs w:val="32"/>
        </w:rPr>
        <w:t>网上申报：申报人员</w:t>
      </w:r>
      <w:r w:rsidR="006A273B" w:rsidRPr="00AA75ED">
        <w:rPr>
          <w:rFonts w:ascii="仿宋_GB2312" w:eastAsia="仿宋_GB2312" w:hAnsiTheme="minorEastAsia" w:hint="eastAsia"/>
          <w:sz w:val="32"/>
          <w:szCs w:val="32"/>
        </w:rPr>
        <w:t>在江苏卫生人才网（</w:t>
      </w:r>
      <w:hyperlink r:id="rId7" w:history="1">
        <w:r w:rsidR="006A273B" w:rsidRPr="00AA75ED">
          <w:rPr>
            <w:rFonts w:hAnsiTheme="minorEastAsia" w:hint="eastAsia"/>
          </w:rPr>
          <w:t>www.jswsrc.com.cn</w:t>
        </w:r>
      </w:hyperlink>
      <w:r w:rsidR="006A273B" w:rsidRPr="00AA75ED">
        <w:rPr>
          <w:rFonts w:ascii="仿宋_GB2312" w:eastAsia="仿宋_GB2312" w:hAnsiTheme="minorEastAsia" w:hint="eastAsia"/>
          <w:sz w:val="32"/>
          <w:szCs w:val="32"/>
        </w:rPr>
        <w:t>）“卫生高级资格申报入口”</w:t>
      </w:r>
      <w:r w:rsidR="00E1256C" w:rsidRPr="00AA75ED">
        <w:rPr>
          <w:rFonts w:ascii="仿宋_GB2312" w:eastAsia="仿宋_GB2312" w:hAnsiTheme="minorEastAsia" w:hint="eastAsia"/>
          <w:sz w:val="32"/>
          <w:szCs w:val="32"/>
        </w:rPr>
        <w:t>登录申报</w:t>
      </w:r>
      <w:r w:rsidR="00933F9F" w:rsidRPr="00AA75ED">
        <w:rPr>
          <w:rFonts w:ascii="仿宋_GB2312" w:eastAsia="仿宋_GB2312" w:hAnsiTheme="minorEastAsia" w:hint="eastAsia"/>
          <w:sz w:val="32"/>
          <w:szCs w:val="32"/>
        </w:rPr>
        <w:t>，</w:t>
      </w:r>
      <w:r w:rsidR="00E1256C" w:rsidRPr="00AA75ED">
        <w:rPr>
          <w:rFonts w:ascii="仿宋_GB2312" w:eastAsia="仿宋_GB2312" w:hAnsiTheme="minorEastAsia" w:hint="eastAsia"/>
          <w:sz w:val="32"/>
          <w:szCs w:val="32"/>
        </w:rPr>
        <w:t>同时认真学习申报系统中的《填报须知》，按要求填写个人信息及上传附件，</w:t>
      </w:r>
      <w:r w:rsidR="00332AE9" w:rsidRPr="00AA75ED">
        <w:rPr>
          <w:rFonts w:ascii="仿宋_GB2312" w:eastAsia="仿宋_GB2312" w:hAnsiTheme="minorEastAsia" w:hint="eastAsia"/>
          <w:sz w:val="32"/>
          <w:szCs w:val="32"/>
        </w:rPr>
        <w:t>申报时间为2016年7月18日至2016年8月5日。</w:t>
      </w:r>
    </w:p>
    <w:p w:rsidR="00763750" w:rsidRDefault="009271C7" w:rsidP="009271C7">
      <w:pPr>
        <w:pStyle w:val="a8"/>
        <w:ind w:firstLine="640"/>
        <w:rPr>
          <w:rFonts w:ascii="仿宋_GB2312" w:eastAsia="仿宋_GB2312" w:hAnsiTheme="minorEastAsia"/>
          <w:sz w:val="32"/>
          <w:szCs w:val="32"/>
        </w:rPr>
      </w:pPr>
      <w:r w:rsidRPr="00AA75ED">
        <w:rPr>
          <w:rFonts w:ascii="仿宋_GB2312" w:eastAsia="仿宋_GB2312" w:hAnsiTheme="minorEastAsia" w:hint="eastAsia"/>
          <w:sz w:val="32"/>
          <w:szCs w:val="32"/>
        </w:rPr>
        <w:t>3、现场</w:t>
      </w:r>
      <w:r w:rsidR="00332AE9" w:rsidRPr="00AA75ED">
        <w:rPr>
          <w:rFonts w:ascii="仿宋_GB2312" w:eastAsia="仿宋_GB2312" w:hAnsiTheme="minorEastAsia" w:hint="eastAsia"/>
          <w:sz w:val="32"/>
          <w:szCs w:val="32"/>
        </w:rPr>
        <w:t>确认审核：</w:t>
      </w:r>
      <w:r w:rsidR="00E1256C" w:rsidRPr="00AA75ED">
        <w:rPr>
          <w:rFonts w:ascii="仿宋_GB2312" w:eastAsia="仿宋_GB2312" w:hAnsiTheme="minorEastAsia" w:hint="eastAsia"/>
          <w:sz w:val="32"/>
          <w:szCs w:val="32"/>
        </w:rPr>
        <w:t>申报人员在网上申报提交后，</w:t>
      </w:r>
      <w:r w:rsidR="00C56555" w:rsidRPr="00AA75ED">
        <w:rPr>
          <w:rFonts w:ascii="仿宋_GB2312" w:eastAsia="仿宋_GB2312" w:hAnsiTheme="minorEastAsia" w:hint="eastAsia"/>
          <w:sz w:val="32"/>
          <w:szCs w:val="32"/>
        </w:rPr>
        <w:t>于2016年8月5日下班前携《申报表》及</w:t>
      </w:r>
      <w:r w:rsidR="00CA6AF8" w:rsidRPr="00AA75ED">
        <w:rPr>
          <w:rFonts w:ascii="仿宋_GB2312" w:eastAsia="仿宋_GB2312" w:hAnsiTheme="minorEastAsia" w:hint="eastAsia"/>
          <w:sz w:val="32"/>
          <w:szCs w:val="32"/>
        </w:rPr>
        <w:t>相关</w:t>
      </w:r>
      <w:r w:rsidR="00C56555" w:rsidRPr="00AA75ED">
        <w:rPr>
          <w:rFonts w:ascii="仿宋_GB2312" w:eastAsia="仿宋_GB2312" w:hAnsiTheme="minorEastAsia" w:hint="eastAsia"/>
          <w:sz w:val="32"/>
          <w:szCs w:val="32"/>
        </w:rPr>
        <w:t>原件材料至院人事科确认审核。</w:t>
      </w:r>
    </w:p>
    <w:p w:rsidR="00747CBC" w:rsidRDefault="00747CBC" w:rsidP="009271C7">
      <w:pPr>
        <w:pStyle w:val="a8"/>
        <w:ind w:firstLine="640"/>
        <w:rPr>
          <w:rFonts w:ascii="仿宋_GB2312" w:eastAsia="仿宋_GB2312" w:hAnsiTheme="minorEastAsia"/>
          <w:sz w:val="32"/>
          <w:szCs w:val="32"/>
        </w:rPr>
      </w:pPr>
    </w:p>
    <w:p w:rsidR="00747CBC" w:rsidRDefault="00320EF6" w:rsidP="009271C7">
      <w:pPr>
        <w:pStyle w:val="a8"/>
        <w:ind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人  事  科 </w:t>
      </w:r>
    </w:p>
    <w:p w:rsidR="00320EF6" w:rsidRPr="00AA75ED" w:rsidRDefault="00320EF6" w:rsidP="009271C7">
      <w:pPr>
        <w:pStyle w:val="a8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2015年7月13日</w:t>
      </w:r>
    </w:p>
    <w:p w:rsidR="00763750" w:rsidRPr="00AA75ED" w:rsidRDefault="000820D3" w:rsidP="00933F9F">
      <w:pPr>
        <w:rPr>
          <w:rFonts w:ascii="仿宋_GB2312" w:eastAsia="仿宋_GB2312" w:hAnsiTheme="minorEastAsia"/>
          <w:sz w:val="32"/>
          <w:szCs w:val="32"/>
        </w:rPr>
      </w:pPr>
      <w:r w:rsidRPr="00AA75ED">
        <w:rPr>
          <w:rFonts w:ascii="仿宋_GB2312" w:eastAsia="仿宋_GB2312" w:hAnsiTheme="minorEastAsia" w:hint="eastAsia"/>
          <w:sz w:val="32"/>
          <w:szCs w:val="32"/>
        </w:rPr>
        <w:t>附件：</w:t>
      </w:r>
    </w:p>
    <w:p w:rsidR="008709F5" w:rsidRPr="00AA75ED" w:rsidRDefault="00D76EFB" w:rsidP="0059032C">
      <w:pPr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A75ED">
        <w:rPr>
          <w:rFonts w:ascii="仿宋_GB2312" w:eastAsia="仿宋_GB2312" w:hint="eastAsia"/>
          <w:sz w:val="32"/>
          <w:szCs w:val="32"/>
        </w:rPr>
        <w:t>1、</w:t>
      </w:r>
      <w:hyperlink r:id="rId8" w:history="1">
        <w:r w:rsidR="00763750" w:rsidRPr="00AA75ED">
          <w:rPr>
            <w:rFonts w:ascii="仿宋_GB2312" w:eastAsia="仿宋_GB2312" w:hAnsiTheme="minorEastAsia" w:cs="宋体" w:hint="eastAsia"/>
            <w:color w:val="000000"/>
            <w:kern w:val="0"/>
            <w:sz w:val="32"/>
            <w:szCs w:val="32"/>
          </w:rPr>
          <w:t>关于开展2016年度全省卫生高级专业技术资格申报评审工作的通知（苏卫人〔2016〕36号）</w:t>
        </w:r>
      </w:hyperlink>
    </w:p>
    <w:p w:rsidR="00763750" w:rsidRPr="00AA75ED" w:rsidRDefault="00C96D83" w:rsidP="00D76EFB">
      <w:pPr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A75ED">
        <w:rPr>
          <w:rFonts w:ascii="仿宋_GB2312" w:eastAsia="仿宋_GB2312" w:hAnsiTheme="minorEastAsia" w:cs="宋体" w:hint="eastAsia"/>
          <w:kern w:val="0"/>
          <w:sz w:val="32"/>
          <w:szCs w:val="32"/>
        </w:rPr>
        <w:t>http://www.jswst.gov.cn/jsswshjhsywyh/ywgl/jkcj/gzdt/2016/07/08103844712.html</w:t>
      </w:r>
    </w:p>
    <w:p w:rsidR="000820D3" w:rsidRPr="00AA75ED" w:rsidRDefault="00D76EFB" w:rsidP="0059032C">
      <w:pPr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A75ED">
        <w:rPr>
          <w:rFonts w:ascii="仿宋_GB2312" w:eastAsia="仿宋_GB2312" w:hint="eastAsia"/>
          <w:sz w:val="32"/>
          <w:szCs w:val="32"/>
        </w:rPr>
        <w:lastRenderedPageBreak/>
        <w:t>2、</w:t>
      </w:r>
      <w:hyperlink r:id="rId9" w:history="1">
        <w:r w:rsidR="00763750" w:rsidRPr="00AA75ED">
          <w:rPr>
            <w:rFonts w:ascii="仿宋_GB2312" w:eastAsia="仿宋_GB2312" w:cs="宋体" w:hint="eastAsia"/>
            <w:kern w:val="0"/>
            <w:sz w:val="32"/>
            <w:szCs w:val="32"/>
          </w:rPr>
          <w:t>关于印发2016年度全省卫生高级专业技术资格申报人员提交材料注释的通知</w:t>
        </w:r>
        <w:r w:rsidR="00763750" w:rsidRPr="00AA75ED">
          <w:rPr>
            <w:rFonts w:ascii="仿宋_GB2312" w:eastAsia="仿宋_GB2312" w:cs="宋体" w:hint="eastAsia"/>
            <w:kern w:val="0"/>
            <w:sz w:val="32"/>
            <w:szCs w:val="32"/>
          </w:rPr>
          <w:t> </w:t>
        </w:r>
        <w:r w:rsidR="00763750" w:rsidRPr="00AA75ED">
          <w:rPr>
            <w:rFonts w:ascii="仿宋_GB2312" w:eastAsia="仿宋_GB2312" w:cs="宋体" w:hint="eastAsia"/>
            <w:kern w:val="0"/>
            <w:sz w:val="32"/>
            <w:szCs w:val="32"/>
          </w:rPr>
          <w:t>（苏卫人才〔2016〕17 号）</w:t>
        </w:r>
      </w:hyperlink>
    </w:p>
    <w:p w:rsidR="005B1CF3" w:rsidRPr="00F6154A" w:rsidRDefault="003740CD" w:rsidP="00F6154A">
      <w:pPr>
        <w:rPr>
          <w:rFonts w:ascii="仿宋_GB2312" w:eastAsia="仿宋_GB2312" w:hAnsiTheme="minorEastAsia" w:cs="宋体"/>
          <w:kern w:val="0"/>
          <w:sz w:val="32"/>
          <w:szCs w:val="32"/>
        </w:rPr>
      </w:pPr>
      <w:hyperlink r:id="rId10" w:history="1">
        <w:r w:rsidR="000820D3" w:rsidRPr="00AA75ED">
          <w:rPr>
            <w:rFonts w:ascii="仿宋_GB2312" w:eastAsia="仿宋_GB2312" w:cs="宋体" w:hint="eastAsia"/>
            <w:kern w:val="0"/>
            <w:sz w:val="32"/>
            <w:szCs w:val="32"/>
          </w:rPr>
          <w:t>http://www.jswsrc.com.cn/ShowProduct.aspx?Id=3021</w:t>
        </w:r>
      </w:hyperlink>
    </w:p>
    <w:sectPr w:rsidR="005B1CF3" w:rsidRPr="00F6154A" w:rsidSect="005F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D4" w:rsidRDefault="00F974D4" w:rsidP="00763750">
      <w:r>
        <w:separator/>
      </w:r>
    </w:p>
  </w:endnote>
  <w:endnote w:type="continuationSeparator" w:id="1">
    <w:p w:rsidR="00F974D4" w:rsidRDefault="00F974D4" w:rsidP="0076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D4" w:rsidRDefault="00F974D4" w:rsidP="00763750">
      <w:r>
        <w:separator/>
      </w:r>
    </w:p>
  </w:footnote>
  <w:footnote w:type="continuationSeparator" w:id="1">
    <w:p w:rsidR="00F974D4" w:rsidRDefault="00F974D4" w:rsidP="00763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1E9"/>
    <w:multiLevelType w:val="hybridMultilevel"/>
    <w:tmpl w:val="57085988"/>
    <w:lvl w:ilvl="0" w:tplc="1EA0692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4363F9"/>
    <w:multiLevelType w:val="hybridMultilevel"/>
    <w:tmpl w:val="B1D23A8E"/>
    <w:lvl w:ilvl="0" w:tplc="CB26FC54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">
    <w:nsid w:val="44054430"/>
    <w:multiLevelType w:val="hybridMultilevel"/>
    <w:tmpl w:val="81065AFC"/>
    <w:lvl w:ilvl="0" w:tplc="0CB85568">
      <w:start w:val="1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11709B2"/>
    <w:multiLevelType w:val="hybridMultilevel"/>
    <w:tmpl w:val="1A62624C"/>
    <w:lvl w:ilvl="0" w:tplc="6AC44BA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F37E5E"/>
    <w:multiLevelType w:val="hybridMultilevel"/>
    <w:tmpl w:val="00900058"/>
    <w:lvl w:ilvl="0" w:tplc="4E3E37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750"/>
    <w:rsid w:val="000820D3"/>
    <w:rsid w:val="00164449"/>
    <w:rsid w:val="00190DEE"/>
    <w:rsid w:val="00204408"/>
    <w:rsid w:val="00247DB8"/>
    <w:rsid w:val="00282E80"/>
    <w:rsid w:val="00283A94"/>
    <w:rsid w:val="002F6D42"/>
    <w:rsid w:val="0030786C"/>
    <w:rsid w:val="00320EF6"/>
    <w:rsid w:val="00332AE9"/>
    <w:rsid w:val="00357984"/>
    <w:rsid w:val="003740CD"/>
    <w:rsid w:val="0038454C"/>
    <w:rsid w:val="003A6E87"/>
    <w:rsid w:val="003E5ED0"/>
    <w:rsid w:val="004852B8"/>
    <w:rsid w:val="0059032C"/>
    <w:rsid w:val="005A3801"/>
    <w:rsid w:val="005B1CF3"/>
    <w:rsid w:val="005C6F95"/>
    <w:rsid w:val="005F1A7F"/>
    <w:rsid w:val="00613EF9"/>
    <w:rsid w:val="0062201A"/>
    <w:rsid w:val="00626C8A"/>
    <w:rsid w:val="00657CFE"/>
    <w:rsid w:val="00667A75"/>
    <w:rsid w:val="00695844"/>
    <w:rsid w:val="006A273B"/>
    <w:rsid w:val="006E51C6"/>
    <w:rsid w:val="00720BA1"/>
    <w:rsid w:val="007413A3"/>
    <w:rsid w:val="00747CBC"/>
    <w:rsid w:val="00763750"/>
    <w:rsid w:val="007D3B3D"/>
    <w:rsid w:val="007F28BE"/>
    <w:rsid w:val="00801148"/>
    <w:rsid w:val="008709F5"/>
    <w:rsid w:val="008A4150"/>
    <w:rsid w:val="008E20F3"/>
    <w:rsid w:val="00906736"/>
    <w:rsid w:val="009271C7"/>
    <w:rsid w:val="00933A16"/>
    <w:rsid w:val="00933F9F"/>
    <w:rsid w:val="009A71AC"/>
    <w:rsid w:val="00A40C72"/>
    <w:rsid w:val="00A7477C"/>
    <w:rsid w:val="00AA75ED"/>
    <w:rsid w:val="00B65CA4"/>
    <w:rsid w:val="00B67BE9"/>
    <w:rsid w:val="00BC3285"/>
    <w:rsid w:val="00BC5797"/>
    <w:rsid w:val="00C2608E"/>
    <w:rsid w:val="00C35CCE"/>
    <w:rsid w:val="00C56555"/>
    <w:rsid w:val="00C8639D"/>
    <w:rsid w:val="00C96D83"/>
    <w:rsid w:val="00CA6AF8"/>
    <w:rsid w:val="00CB21CE"/>
    <w:rsid w:val="00CD48B8"/>
    <w:rsid w:val="00D662D2"/>
    <w:rsid w:val="00D76EFB"/>
    <w:rsid w:val="00D770DB"/>
    <w:rsid w:val="00DF04A6"/>
    <w:rsid w:val="00E1256C"/>
    <w:rsid w:val="00E170BA"/>
    <w:rsid w:val="00E4789E"/>
    <w:rsid w:val="00E570EA"/>
    <w:rsid w:val="00F07C9A"/>
    <w:rsid w:val="00F6154A"/>
    <w:rsid w:val="00F8260B"/>
    <w:rsid w:val="00F974D4"/>
    <w:rsid w:val="00FD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750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3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637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33F9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709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wst.gov.cn/jsswshjhsywyh/ywgl/jkcj/gzdt/2016/07/081038447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wsrc.com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swsrc.com.cn/ShowProduct.aspx?Id=3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wsrc.com.cn/ShowProduct.aspx?Id=302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2016-07-13T01:04:00Z</dcterms:created>
  <dcterms:modified xsi:type="dcterms:W3CDTF">2016-07-13T08:02:00Z</dcterms:modified>
</cp:coreProperties>
</file>